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3" w:rsidRPr="001B2BD3" w:rsidRDefault="001B2BD3" w:rsidP="001B2BD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BD3">
        <w:rPr>
          <w:rFonts w:ascii="Times New Roman" w:hAnsi="Times New Roman" w:cs="Times New Roman"/>
          <w:b/>
          <w:sz w:val="24"/>
          <w:szCs w:val="24"/>
          <w:lang w:eastAsia="ru-RU"/>
        </w:rPr>
        <w:t>Тест по обществознанию Предпринимательская деятельность 8 класс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1B2BD3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Часть 1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1.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Самостоятельная, осуществляемая на свой риск деятель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ность, направленная на систематическое получение при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были от пользования имуществом, продажи товаров, вы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полнения услуг, называется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1) экономической деятельностью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2) предпринимательской деятельн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остью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 xml:space="preserve">3) духовной деятельностью         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4) познавательной деятельностью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2.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Верны ли следующие суждения о прибыли?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А. Прибыль — это обобщающий показатель финансовых результатов хозяйственной деятельности, одна из ос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новных экономических категорий.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Б. Прибыль — это количество денег, уплачиваемое или получаемое за единицу товара или услуги.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1) верно только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А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      2) верно только Б           3) верны оба суждения 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4) оба суждения неверны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3.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Основной закон бизнеса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1) купи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ть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подороже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— продать подешевле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2) купить подороже — продать подороже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3) купит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ь подешевле — продать подешевле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4) купить подешевле — продать подороже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4.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Правовой статус индивидуального предпринимателя на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ступает с момента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1) совершеннолетия 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2) начал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а производства 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3) государственной регистрации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4) уплаты первых налогов в качестве индивидуального предпринимателя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5.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Юридические лица, являющиеся некоммерческими орга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низациями, могут создаваться в форме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1) товариществ и обществ            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2) потребительских кооперативов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3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) производственных кооперативов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4) государственных и муниципальных унитарных пред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приятий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6.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Юридические лица, являющиеся коммерческими органи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зациями, могут создаваться в форме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1) потребительских кооперативов      2) товариществ и обществ 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3) общественных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организаций  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4) благотворительных и иных фондов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7.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Коммерческие организации с разделённым на доли (вкла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ды) учредителей (участников) уставным (складочным) ка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питалом называются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1) хозяйственн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ыми товариществами и обществами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2) акционерными обществами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3) мал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ыми предприятиями                                         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4) производственными кооперативами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8.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Акционерное общество, участники которого могут отчуж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дать принадлежащие им акции без согласия других ак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ционеров, признаётся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1) открытым           2) полным             3) закрытым  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4) обществом на вере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9.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Акционерное общество, акции которого распределяются только среди его учредителей или иного заранее определённого круга лиц, признаётся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1) открытым           2) полным           3) закрытым  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4) обществом на вере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10.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Высшим органом управления акционерным обществом яв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ляется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1) с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овет директоров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2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) собрание трудового коллектива        3) президиум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4) общее собрание акционеров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1B2BD3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t>Часть 2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1.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Прочитайте приведённый ниже текст, каждое положение которого пронумеровано.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(1) Рождение акционерных компаний сыграло боль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шую роль в развитии экономики. (2) Считается, что без акционерных обществ было бы невозможно создать мно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гие современные отрасли — машиностроение, химиче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скую промышленность, авиационный транспорт и т.д. (3) В Великобритании 89% продукции выпускается именно акционерными фирмами. (4) А автомобильная компания США «Дженерал Моторс» продала в 1990 г. товаров и услуг на 126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млрд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долларов.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Определите, какие положения текста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А) отражают факты     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В) выражают мнения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2.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Ниже приведён перечень терминов. Все они, за исключени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ем одного, характеризуют понятие «юридическое лицо».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</w:r>
      <w:r w:rsidRPr="001B2BD3">
        <w:rPr>
          <w:rFonts w:ascii="Times New Roman" w:hAnsi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Товарищество, индивидуальный предприниматель, ак</w:t>
      </w:r>
      <w:r w:rsidRPr="001B2BD3">
        <w:rPr>
          <w:rFonts w:ascii="Times New Roman" w:hAnsi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softHyphen/>
        <w:t>ционерное общество, унитарное предприятие, потреби</w:t>
      </w:r>
      <w:r w:rsidRPr="001B2BD3">
        <w:rPr>
          <w:rFonts w:ascii="Times New Roman" w:hAnsi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softHyphen/>
        <w:t>тельский кооператив.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Найдите и укажите термин, относящийся к другому понятию.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3.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Вставьте пропущенное понятие: «Уставный капитал акцио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нерного общества составляется из номинальной стоимости __________ общества,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приобретённых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акционерами».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4.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Прочитайте приведённый ниже текст, в котором пропу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щен ряд слов. Выберите из предлагаемого списка слова, которые необхо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димо вставить на место пропусков.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«В основе регулирования предпринимательской деятель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ности и возникающих при этом хозяйственно-правовых от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ношений лежит ряд основополагающих исходных положе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ний, принципов.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Основными из них являются: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__________(1) предпринимательской деятельности;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инициативная и самостоятельная деятельность;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получение __________(2) как главная цель предпринимательской деятельности;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__________(3) в предпринимательской деятельности;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юридическое равенство различных форм __________(4), используемых в предприниматель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ской деятельности;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свобода __________(5) и ограничение монополистической деятельности;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государственное__________(6) предпринимательской деятельности».</w:t>
      </w:r>
      <w:proofErr w:type="gramEnd"/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Слова в списке даны в именительном падеже. Каждое сло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А) свобода    Б) прибыль    В) налог     Г) регулирование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Д) ко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нкуренция     Е) собственность    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Ж) законность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b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/>
          <w:color w:val="555555"/>
          <w:sz w:val="20"/>
          <w:szCs w:val="20"/>
          <w:lang w:eastAsia="ru-RU"/>
        </w:rPr>
        <w:lastRenderedPageBreak/>
        <w:t>Часть 3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1.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Прочитайте отрывок из романа И. Ильфа и Е. Петрова «Золотой телёнок» и выполните задания.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«Вскоре, однако, шторы снова поднялись, и над бывшим ковчегом частника появилась небольшая опрятная таблица: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 xml:space="preserve">«Черноморское отделение </w:t>
      </w:r>
      <w:proofErr w:type="spell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Арбатовской</w:t>
      </w:r>
      <w:proofErr w:type="spell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конторы по заго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товке рогов и копыт» …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Контора по заготовке рогов и копыт была открыта по мно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гим причинам.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Следствие по делу Корейко, — говорил Остап, — может поглотить много времени. Сколько — знает один бог. А так как бога нет, то никто не знает. Ужасное положение! Может быть, год, а может быть, и месяц. Во всяком случае, нам нуж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на легальность. Нужно смешаться с бодрой массой служащих. Всё это дает контора. Меня давно влечёт к административной деятельности. В душе я бюрократ и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головотяп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. Мы будем заго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товлять что-нибудь очень смешное, например, чайные ложеч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ки, собачьи номера или </w:t>
      </w:r>
      <w:proofErr w:type="spell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шмуклерский</w:t>
      </w:r>
      <w:proofErr w:type="spell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товар. Или рога и копы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та. Прекрасно! Рога и копыта для нужд гребёночной и мундштучной промышленности! Чем не учреждение? К тому же в моём чемоданчике имеются чудные бланки на все случаи жизни и круглая, так называемая мастичная печать. …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На третий день существования конторы явился первый посе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титель. К общему удивлению, это был почтальон. Он принёс во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семь пакетов и, покалякав с курьером </w:t>
      </w:r>
      <w:proofErr w:type="spell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Паниковским</w:t>
      </w:r>
      <w:proofErr w:type="spell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о том,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о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сём, ушёл.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В пакетах же оказалось: три повестки, коими пред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ставитель конторы срочно вызывался на совещания и заседа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ния, причём все три повестки подчёркивали, что явка обяза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тельна; в остальных бумагах заключались требования незнакомых, но, как видно, бойких учреждений о представле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нии различного рода сведений, смет и ведомостей во многих эк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земплярах, и всё это тоже в срочном и обязательном порядке.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Что это такое! — кричал Остап. — Ещё три дня тому я был свободный горный орёл-стервятник, трещал крыльями, где хотел, а теперь пожалуйте — явка обязательна! Оказывается, в этом городе есть множество людей, которым Остап Бендер ну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жен до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зарезу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. И потом, кто будет вести всю эту переписку с друзьями? Придётся понести расход и пересмотреть штаты. Нужна знающая конторщица. Пусть сидит над делами.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Через два часа стряслась новая беда. Пришёл мужик с тя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жёлым мешком.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Рога кто будет принимать? — спросил он, сваливая кладь на пол.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Великий комбинатор со страхом посмотрел на посетителя и его добро. Это были маленькие кривые грязные рога, и Ос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тап взирал на них с отвращением.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— А товар хороший? осторожно спросил начальник отделения.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 xml:space="preserve">— Да ты посмотри, рожки какие! — загорячился мужик, поднося жёлтый рог к носу великого комбинатора. — Рожки первый сорт.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Согласно кондиций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br/>
        <w:t>Кондиционный товар пришлось купить. Мужик долго по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том пил чай с </w:t>
      </w:r>
      <w:proofErr w:type="spell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Паниковским</w:t>
      </w:r>
      <w:proofErr w:type="spell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и рассказывал о деревенской жизни, вызывая в Остапе существенное раздражение челове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ка, зря потерявшего пятнадцать рублей».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1) Дайте определение термина «предпринимательство» и со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ставьте с ним два предложения, раскрывающие его смысл.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2) В романе «Золотой телёнок» И. Ильфа и Е. Петрова аван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тюристы Остап Бендер, Шура Балаганов и </w:t>
      </w:r>
      <w:proofErr w:type="spell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Паниковский</w:t>
      </w:r>
      <w:proofErr w:type="spell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принимают решение открыть контору «Рога и копыта», под прикрытием которой они пытаются вымогать деньги у под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польного миллионера Корейко. К сожалению, в наши дни также существует большое количество фирм-однодневок, созданных с какой-либо преступной целью. Используя текст, напишите два доказательства того, что контора «Ро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 xml:space="preserve">га и копыта» была создана именно с целью не </w:t>
      </w:r>
      <w:proofErr w:type="gramStart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привлекать</w:t>
      </w:r>
      <w:proofErr w:type="gramEnd"/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 xml:space="preserve"> внимания к настоящей деятельности героев.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2.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Приведите не менее двух примеров государственных мер, направленных на защиту малого бизнеса.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bCs/>
          <w:color w:val="555555"/>
          <w:sz w:val="20"/>
          <w:szCs w:val="20"/>
          <w:bdr w:val="none" w:sz="0" w:space="0" w:color="auto" w:frame="1"/>
          <w:lang w:eastAsia="ru-RU"/>
        </w:rPr>
        <w:t>3.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 Выберите одно из предложенных ниже высказываний, раскройте его смысл, обозначив поставленную автором проблему (затронутую тему); сформулируйте своё отноше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ние к позиции, занятой автором; обоснуйте это отноше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ние. При изложении своих мыслей по поводу различных аспектов поднятой проблемы (обозначенной темы), при ар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гументации своей точки зрения используйте знания, по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лученные при изучении курса обществознания, соответст</w:t>
      </w: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softHyphen/>
        <w:t>вующие понятия, а также факты общественной жизни и собственный жизненный опыт.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1. «Больше всех рискует тот, кто не рискует» </w:t>
      </w:r>
      <w:r w:rsidRPr="001B2BD3">
        <w:rPr>
          <w:rFonts w:ascii="Times New Roman" w:hAnsi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(И. Бунин).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2. «Следует так обдумывать свои замыслы, чтобы даже неудача принесла нам известные выгоды» </w:t>
      </w:r>
      <w:r w:rsidRPr="001B2BD3">
        <w:rPr>
          <w:rFonts w:ascii="Times New Roman" w:hAnsi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 xml:space="preserve">(кардинал де </w:t>
      </w:r>
      <w:proofErr w:type="spellStart"/>
      <w:r w:rsidRPr="001B2BD3">
        <w:rPr>
          <w:rFonts w:ascii="Times New Roman" w:hAnsi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Рец</w:t>
      </w:r>
      <w:proofErr w:type="spellEnd"/>
      <w:r w:rsidRPr="001B2BD3">
        <w:rPr>
          <w:rFonts w:ascii="Times New Roman" w:hAnsi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).</w:t>
      </w: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sz w:val="20"/>
          <w:szCs w:val="20"/>
          <w:lang w:eastAsia="ru-RU"/>
        </w:rPr>
      </w:pPr>
      <w:r w:rsidRPr="001B2BD3">
        <w:rPr>
          <w:rFonts w:ascii="Times New Roman" w:hAnsi="Times New Roman" w:cs="Times New Roman"/>
          <w:color w:val="555555"/>
          <w:sz w:val="20"/>
          <w:szCs w:val="20"/>
          <w:lang w:eastAsia="ru-RU"/>
        </w:rPr>
        <w:t>3. «Довольно много людей, презирающих богатство, но мало отдающих его» </w:t>
      </w:r>
      <w:r w:rsidRPr="001B2BD3">
        <w:rPr>
          <w:rFonts w:ascii="Times New Roman" w:hAnsi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(Ф. Ларошфуко).</w:t>
      </w: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Default="001B2BD3" w:rsidP="001B2BD3">
      <w:pPr>
        <w:pStyle w:val="a3"/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</w:pPr>
    </w:p>
    <w:p w:rsidR="001B2BD3" w:rsidRPr="001B2BD3" w:rsidRDefault="001B2BD3" w:rsidP="001B2BD3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1B2BD3"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  <w:lastRenderedPageBreak/>
        <w:t>Ответы на тест обществознанию Предпринимательская деятельность</w:t>
      </w:r>
      <w:r w:rsidR="0034569D"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  <w:t xml:space="preserve"> 8 класс</w:t>
      </w:r>
      <w:bookmarkStart w:id="0" w:name="_GoBack"/>
      <w:bookmarkEnd w:id="0"/>
      <w:r w:rsidRPr="001B2BD3">
        <w:rPr>
          <w:rFonts w:ascii="Times New Roman" w:hAnsi="Times New Roman" w:cs="Times New Roman"/>
          <w:color w:val="555555"/>
          <w:lang w:eastAsia="ru-RU"/>
        </w:rPr>
        <w:br/>
      </w:r>
      <w:r w:rsidRPr="001B2BD3"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  <w:t>Часть 1</w:t>
      </w:r>
      <w:r w:rsidRPr="001B2BD3">
        <w:rPr>
          <w:rFonts w:ascii="Times New Roman" w:hAnsi="Times New Roman" w:cs="Times New Roman"/>
          <w:color w:val="555555"/>
          <w:lang w:eastAsia="ru-RU"/>
        </w:rPr>
        <w:br/>
        <w:t>1-2, 2-1, 3-4, 4-3, 5-2, 6-2, 7-1, 8-1, 9-3, 10-4</w:t>
      </w:r>
      <w:r w:rsidRPr="001B2BD3">
        <w:rPr>
          <w:rFonts w:ascii="Times New Roman" w:hAnsi="Times New Roman" w:cs="Times New Roman"/>
          <w:color w:val="555555"/>
          <w:lang w:eastAsia="ru-RU"/>
        </w:rPr>
        <w:br/>
      </w:r>
      <w:r w:rsidRPr="001B2BD3"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  <w:t>Часть 2</w:t>
      </w:r>
      <w:r w:rsidRPr="001B2BD3">
        <w:rPr>
          <w:rFonts w:ascii="Times New Roman" w:hAnsi="Times New Roman" w:cs="Times New Roman"/>
          <w:color w:val="555555"/>
          <w:lang w:eastAsia="ru-RU"/>
        </w:rPr>
        <w:br/>
        <w:t>1. ББАА</w:t>
      </w:r>
      <w:r w:rsidRPr="001B2BD3">
        <w:rPr>
          <w:rFonts w:ascii="Times New Roman" w:hAnsi="Times New Roman" w:cs="Times New Roman"/>
          <w:color w:val="555555"/>
          <w:lang w:eastAsia="ru-RU"/>
        </w:rPr>
        <w:br/>
        <w:t>2. индивидуальный предприниматель</w:t>
      </w:r>
      <w:r w:rsidRPr="001B2BD3">
        <w:rPr>
          <w:rFonts w:ascii="Times New Roman" w:hAnsi="Times New Roman" w:cs="Times New Roman"/>
          <w:color w:val="555555"/>
          <w:lang w:eastAsia="ru-RU"/>
        </w:rPr>
        <w:br/>
        <w:t>3. акций</w:t>
      </w:r>
      <w:r w:rsidRPr="001B2BD3">
        <w:rPr>
          <w:rFonts w:ascii="Times New Roman" w:hAnsi="Times New Roman" w:cs="Times New Roman"/>
          <w:color w:val="555555"/>
          <w:lang w:eastAsia="ru-RU"/>
        </w:rPr>
        <w:br/>
        <w:t>4. АБЖЕДГ</w:t>
      </w:r>
    </w:p>
    <w:p w:rsidR="00F42AEA" w:rsidRPr="001B2BD3" w:rsidRDefault="00F42AEA" w:rsidP="001B2BD3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34569D" w:rsidRDefault="0034569D">
      <w:pPr>
        <w:pStyle w:val="a3"/>
        <w:rPr>
          <w:rFonts w:ascii="Times New Roman" w:hAnsi="Times New Roman" w:cs="Times New Roman"/>
        </w:rPr>
      </w:pPr>
    </w:p>
    <w:p w:rsidR="001B2BD3" w:rsidRDefault="001B2B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БЛАНК ОТВЕТА ПО ОБЩЕСТВОЗНАНИЮ НА ТЕМУ: «Предпринимательская деятельность» 8_______класс ученика Ф.И._______________________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34"/>
        <w:gridCol w:w="534"/>
        <w:gridCol w:w="534"/>
        <w:gridCol w:w="1068"/>
        <w:gridCol w:w="1068"/>
        <w:gridCol w:w="1068"/>
        <w:gridCol w:w="534"/>
        <w:gridCol w:w="534"/>
        <w:gridCol w:w="1068"/>
        <w:gridCol w:w="534"/>
        <w:gridCol w:w="534"/>
        <w:gridCol w:w="534"/>
        <w:gridCol w:w="535"/>
        <w:gridCol w:w="535"/>
        <w:gridCol w:w="535"/>
      </w:tblGrid>
      <w:tr w:rsidR="001B2BD3" w:rsidTr="0045138D">
        <w:tc>
          <w:tcPr>
            <w:tcW w:w="10682" w:type="dxa"/>
            <w:gridSpan w:val="16"/>
          </w:tcPr>
          <w:p w:rsidR="001B2BD3" w:rsidRDefault="001B2BD3" w:rsidP="001B2BD3">
            <w:r>
              <w:t>Часть 1</w:t>
            </w:r>
          </w:p>
        </w:tc>
      </w:tr>
      <w:tr w:rsidR="001B2BD3" w:rsidTr="001B2BD3">
        <w:tc>
          <w:tcPr>
            <w:tcW w:w="1067" w:type="dxa"/>
            <w:gridSpan w:val="2"/>
          </w:tcPr>
          <w:p w:rsidR="001B2BD3" w:rsidRDefault="001B2BD3" w:rsidP="001B2BD3">
            <w:r>
              <w:t>1</w:t>
            </w:r>
          </w:p>
        </w:tc>
        <w:tc>
          <w:tcPr>
            <w:tcW w:w="1068" w:type="dxa"/>
            <w:gridSpan w:val="2"/>
          </w:tcPr>
          <w:p w:rsidR="001B2BD3" w:rsidRDefault="001B2BD3" w:rsidP="001B2BD3">
            <w:r>
              <w:t>2</w:t>
            </w:r>
          </w:p>
        </w:tc>
        <w:tc>
          <w:tcPr>
            <w:tcW w:w="1068" w:type="dxa"/>
          </w:tcPr>
          <w:p w:rsidR="001B2BD3" w:rsidRDefault="001B2BD3" w:rsidP="001B2BD3">
            <w:r>
              <w:t>3</w:t>
            </w:r>
          </w:p>
        </w:tc>
        <w:tc>
          <w:tcPr>
            <w:tcW w:w="1068" w:type="dxa"/>
          </w:tcPr>
          <w:p w:rsidR="001B2BD3" w:rsidRDefault="001B2BD3" w:rsidP="001B2BD3">
            <w:r>
              <w:t>4</w:t>
            </w:r>
          </w:p>
        </w:tc>
        <w:tc>
          <w:tcPr>
            <w:tcW w:w="1068" w:type="dxa"/>
          </w:tcPr>
          <w:p w:rsidR="001B2BD3" w:rsidRDefault="001B2BD3" w:rsidP="001B2BD3">
            <w:r>
              <w:t>5</w:t>
            </w:r>
          </w:p>
        </w:tc>
        <w:tc>
          <w:tcPr>
            <w:tcW w:w="1068" w:type="dxa"/>
            <w:gridSpan w:val="2"/>
          </w:tcPr>
          <w:p w:rsidR="001B2BD3" w:rsidRDefault="001B2BD3" w:rsidP="001B2BD3">
            <w:r>
              <w:t>6</w:t>
            </w:r>
          </w:p>
        </w:tc>
        <w:tc>
          <w:tcPr>
            <w:tcW w:w="1068" w:type="dxa"/>
          </w:tcPr>
          <w:p w:rsidR="001B2BD3" w:rsidRDefault="001B2BD3" w:rsidP="001B2BD3">
            <w:r>
              <w:t>7</w:t>
            </w:r>
          </w:p>
        </w:tc>
        <w:tc>
          <w:tcPr>
            <w:tcW w:w="1068" w:type="dxa"/>
            <w:gridSpan w:val="2"/>
          </w:tcPr>
          <w:p w:rsidR="001B2BD3" w:rsidRDefault="001B2BD3" w:rsidP="001B2BD3">
            <w:r>
              <w:t>8</w:t>
            </w:r>
          </w:p>
        </w:tc>
        <w:tc>
          <w:tcPr>
            <w:tcW w:w="1069" w:type="dxa"/>
            <w:gridSpan w:val="2"/>
          </w:tcPr>
          <w:p w:rsidR="001B2BD3" w:rsidRDefault="001B2BD3" w:rsidP="001B2BD3">
            <w:r>
              <w:t>9</w:t>
            </w:r>
          </w:p>
        </w:tc>
        <w:tc>
          <w:tcPr>
            <w:tcW w:w="1070" w:type="dxa"/>
            <w:gridSpan w:val="2"/>
          </w:tcPr>
          <w:p w:rsidR="001B2BD3" w:rsidRDefault="001B2BD3" w:rsidP="001B2BD3">
            <w:r>
              <w:t>10</w:t>
            </w:r>
          </w:p>
        </w:tc>
      </w:tr>
      <w:tr w:rsidR="001B2BD3" w:rsidTr="001B2BD3">
        <w:tc>
          <w:tcPr>
            <w:tcW w:w="1067" w:type="dxa"/>
            <w:gridSpan w:val="2"/>
          </w:tcPr>
          <w:p w:rsidR="001B2BD3" w:rsidRDefault="001B2BD3" w:rsidP="001B2BD3"/>
        </w:tc>
        <w:tc>
          <w:tcPr>
            <w:tcW w:w="1068" w:type="dxa"/>
            <w:gridSpan w:val="2"/>
          </w:tcPr>
          <w:p w:rsidR="001B2BD3" w:rsidRDefault="001B2BD3" w:rsidP="001B2BD3"/>
        </w:tc>
        <w:tc>
          <w:tcPr>
            <w:tcW w:w="1068" w:type="dxa"/>
          </w:tcPr>
          <w:p w:rsidR="001B2BD3" w:rsidRDefault="001B2BD3" w:rsidP="001B2BD3"/>
        </w:tc>
        <w:tc>
          <w:tcPr>
            <w:tcW w:w="1068" w:type="dxa"/>
          </w:tcPr>
          <w:p w:rsidR="001B2BD3" w:rsidRDefault="001B2BD3" w:rsidP="001B2BD3"/>
        </w:tc>
        <w:tc>
          <w:tcPr>
            <w:tcW w:w="1068" w:type="dxa"/>
          </w:tcPr>
          <w:p w:rsidR="001B2BD3" w:rsidRDefault="001B2BD3" w:rsidP="001B2BD3"/>
        </w:tc>
        <w:tc>
          <w:tcPr>
            <w:tcW w:w="1068" w:type="dxa"/>
            <w:gridSpan w:val="2"/>
          </w:tcPr>
          <w:p w:rsidR="001B2BD3" w:rsidRDefault="001B2BD3" w:rsidP="001B2BD3"/>
        </w:tc>
        <w:tc>
          <w:tcPr>
            <w:tcW w:w="1068" w:type="dxa"/>
          </w:tcPr>
          <w:p w:rsidR="001B2BD3" w:rsidRDefault="001B2BD3" w:rsidP="001B2BD3"/>
        </w:tc>
        <w:tc>
          <w:tcPr>
            <w:tcW w:w="1068" w:type="dxa"/>
            <w:gridSpan w:val="2"/>
          </w:tcPr>
          <w:p w:rsidR="001B2BD3" w:rsidRDefault="001B2BD3" w:rsidP="001B2BD3"/>
        </w:tc>
        <w:tc>
          <w:tcPr>
            <w:tcW w:w="1069" w:type="dxa"/>
            <w:gridSpan w:val="2"/>
          </w:tcPr>
          <w:p w:rsidR="001B2BD3" w:rsidRDefault="001B2BD3" w:rsidP="001B2BD3"/>
        </w:tc>
        <w:tc>
          <w:tcPr>
            <w:tcW w:w="1070" w:type="dxa"/>
            <w:gridSpan w:val="2"/>
          </w:tcPr>
          <w:p w:rsidR="001B2BD3" w:rsidRDefault="001B2BD3" w:rsidP="001B2BD3"/>
        </w:tc>
      </w:tr>
      <w:tr w:rsidR="001B2BD3" w:rsidTr="00CA6DE5">
        <w:tc>
          <w:tcPr>
            <w:tcW w:w="10682" w:type="dxa"/>
            <w:gridSpan w:val="16"/>
          </w:tcPr>
          <w:p w:rsidR="001B2BD3" w:rsidRDefault="001B2BD3" w:rsidP="001B2BD3">
            <w:r>
              <w:t>Часть 2</w:t>
            </w:r>
          </w:p>
        </w:tc>
      </w:tr>
      <w:tr w:rsidR="001B2BD3" w:rsidTr="00546DED">
        <w:tc>
          <w:tcPr>
            <w:tcW w:w="2135" w:type="dxa"/>
            <w:gridSpan w:val="4"/>
          </w:tcPr>
          <w:p w:rsidR="001B2BD3" w:rsidRDefault="001B2BD3" w:rsidP="001B2BD3">
            <w:r>
              <w:t>1</w:t>
            </w:r>
          </w:p>
        </w:tc>
        <w:tc>
          <w:tcPr>
            <w:tcW w:w="3738" w:type="dxa"/>
            <w:gridSpan w:val="4"/>
          </w:tcPr>
          <w:p w:rsidR="001B2BD3" w:rsidRDefault="001B2BD3" w:rsidP="001B2BD3">
            <w:r>
              <w:t>2</w:t>
            </w:r>
          </w:p>
        </w:tc>
        <w:tc>
          <w:tcPr>
            <w:tcW w:w="1602" w:type="dxa"/>
            <w:gridSpan w:val="2"/>
          </w:tcPr>
          <w:p w:rsidR="001B2BD3" w:rsidRDefault="001B2BD3" w:rsidP="001B2BD3">
            <w:r>
              <w:t>3</w:t>
            </w:r>
          </w:p>
        </w:tc>
        <w:tc>
          <w:tcPr>
            <w:tcW w:w="3207" w:type="dxa"/>
            <w:gridSpan w:val="6"/>
          </w:tcPr>
          <w:p w:rsidR="001B2BD3" w:rsidRDefault="001B2BD3" w:rsidP="001B2BD3">
            <w:r>
              <w:t>4</w:t>
            </w:r>
          </w:p>
        </w:tc>
      </w:tr>
      <w:tr w:rsidR="001B2BD3" w:rsidTr="00801876">
        <w:tc>
          <w:tcPr>
            <w:tcW w:w="533" w:type="dxa"/>
          </w:tcPr>
          <w:p w:rsidR="001B2BD3" w:rsidRDefault="001B2BD3" w:rsidP="001B2BD3"/>
        </w:tc>
        <w:tc>
          <w:tcPr>
            <w:tcW w:w="534" w:type="dxa"/>
          </w:tcPr>
          <w:p w:rsidR="001B2BD3" w:rsidRDefault="001B2BD3" w:rsidP="001B2BD3"/>
        </w:tc>
        <w:tc>
          <w:tcPr>
            <w:tcW w:w="534" w:type="dxa"/>
          </w:tcPr>
          <w:p w:rsidR="001B2BD3" w:rsidRDefault="001B2BD3" w:rsidP="001B2BD3"/>
        </w:tc>
        <w:tc>
          <w:tcPr>
            <w:tcW w:w="534" w:type="dxa"/>
          </w:tcPr>
          <w:p w:rsidR="001B2BD3" w:rsidRDefault="001B2BD3" w:rsidP="001B2BD3"/>
        </w:tc>
        <w:tc>
          <w:tcPr>
            <w:tcW w:w="3738" w:type="dxa"/>
            <w:gridSpan w:val="4"/>
          </w:tcPr>
          <w:p w:rsidR="001B2BD3" w:rsidRDefault="001B2BD3" w:rsidP="001B2BD3"/>
        </w:tc>
        <w:tc>
          <w:tcPr>
            <w:tcW w:w="1602" w:type="dxa"/>
            <w:gridSpan w:val="2"/>
          </w:tcPr>
          <w:p w:rsidR="001B2BD3" w:rsidRDefault="001B2BD3" w:rsidP="001B2BD3"/>
        </w:tc>
        <w:tc>
          <w:tcPr>
            <w:tcW w:w="534" w:type="dxa"/>
          </w:tcPr>
          <w:p w:rsidR="001B2BD3" w:rsidRDefault="001B2BD3" w:rsidP="001B2BD3"/>
        </w:tc>
        <w:tc>
          <w:tcPr>
            <w:tcW w:w="534" w:type="dxa"/>
          </w:tcPr>
          <w:p w:rsidR="001B2BD3" w:rsidRDefault="001B2BD3" w:rsidP="001B2BD3"/>
        </w:tc>
        <w:tc>
          <w:tcPr>
            <w:tcW w:w="534" w:type="dxa"/>
          </w:tcPr>
          <w:p w:rsidR="001B2BD3" w:rsidRDefault="001B2BD3" w:rsidP="001B2BD3"/>
        </w:tc>
        <w:tc>
          <w:tcPr>
            <w:tcW w:w="535" w:type="dxa"/>
          </w:tcPr>
          <w:p w:rsidR="001B2BD3" w:rsidRDefault="001B2BD3" w:rsidP="001B2BD3"/>
        </w:tc>
        <w:tc>
          <w:tcPr>
            <w:tcW w:w="535" w:type="dxa"/>
          </w:tcPr>
          <w:p w:rsidR="001B2BD3" w:rsidRDefault="001B2BD3" w:rsidP="001B2BD3"/>
        </w:tc>
        <w:tc>
          <w:tcPr>
            <w:tcW w:w="535" w:type="dxa"/>
          </w:tcPr>
          <w:p w:rsidR="001B2BD3" w:rsidRDefault="001B2BD3" w:rsidP="001B2BD3"/>
        </w:tc>
      </w:tr>
    </w:tbl>
    <w:p w:rsidR="0034569D" w:rsidRDefault="001B2BD3" w:rsidP="001B2B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69D" w:rsidRDefault="0034569D" w:rsidP="0034569D"/>
    <w:p w:rsidR="0034569D" w:rsidRDefault="0034569D" w:rsidP="003456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ОТВЕТА ПО ОБЩЕСТВОЗНАНИЮ НА ТЕМУ: «Предпринимательская деятельность» 8_______класс ученика Ф.И._______________________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34"/>
        <w:gridCol w:w="534"/>
        <w:gridCol w:w="534"/>
        <w:gridCol w:w="1068"/>
        <w:gridCol w:w="1068"/>
        <w:gridCol w:w="1068"/>
        <w:gridCol w:w="534"/>
        <w:gridCol w:w="534"/>
        <w:gridCol w:w="1068"/>
        <w:gridCol w:w="534"/>
        <w:gridCol w:w="534"/>
        <w:gridCol w:w="534"/>
        <w:gridCol w:w="535"/>
        <w:gridCol w:w="535"/>
        <w:gridCol w:w="535"/>
      </w:tblGrid>
      <w:tr w:rsidR="0034569D" w:rsidTr="00DA38F8">
        <w:tc>
          <w:tcPr>
            <w:tcW w:w="10682" w:type="dxa"/>
            <w:gridSpan w:val="16"/>
          </w:tcPr>
          <w:p w:rsidR="0034569D" w:rsidRDefault="0034569D" w:rsidP="00DA38F8">
            <w:r>
              <w:t>Часть 1</w:t>
            </w:r>
          </w:p>
        </w:tc>
      </w:tr>
      <w:tr w:rsidR="0034569D" w:rsidTr="00DA38F8">
        <w:tc>
          <w:tcPr>
            <w:tcW w:w="1067" w:type="dxa"/>
            <w:gridSpan w:val="2"/>
          </w:tcPr>
          <w:p w:rsidR="0034569D" w:rsidRDefault="0034569D" w:rsidP="00DA38F8">
            <w:r>
              <w:t>1</w:t>
            </w:r>
          </w:p>
        </w:tc>
        <w:tc>
          <w:tcPr>
            <w:tcW w:w="1068" w:type="dxa"/>
            <w:gridSpan w:val="2"/>
          </w:tcPr>
          <w:p w:rsidR="0034569D" w:rsidRDefault="0034569D" w:rsidP="00DA38F8">
            <w:r>
              <w:t>2</w:t>
            </w:r>
          </w:p>
        </w:tc>
        <w:tc>
          <w:tcPr>
            <w:tcW w:w="1068" w:type="dxa"/>
          </w:tcPr>
          <w:p w:rsidR="0034569D" w:rsidRDefault="0034569D" w:rsidP="00DA38F8">
            <w:r>
              <w:t>3</w:t>
            </w:r>
          </w:p>
        </w:tc>
        <w:tc>
          <w:tcPr>
            <w:tcW w:w="1068" w:type="dxa"/>
          </w:tcPr>
          <w:p w:rsidR="0034569D" w:rsidRDefault="0034569D" w:rsidP="00DA38F8">
            <w:r>
              <w:t>4</w:t>
            </w:r>
          </w:p>
        </w:tc>
        <w:tc>
          <w:tcPr>
            <w:tcW w:w="1068" w:type="dxa"/>
          </w:tcPr>
          <w:p w:rsidR="0034569D" w:rsidRDefault="0034569D" w:rsidP="00DA38F8">
            <w:r>
              <w:t>5</w:t>
            </w:r>
          </w:p>
        </w:tc>
        <w:tc>
          <w:tcPr>
            <w:tcW w:w="1068" w:type="dxa"/>
            <w:gridSpan w:val="2"/>
          </w:tcPr>
          <w:p w:rsidR="0034569D" w:rsidRDefault="0034569D" w:rsidP="00DA38F8">
            <w:r>
              <w:t>6</w:t>
            </w:r>
          </w:p>
        </w:tc>
        <w:tc>
          <w:tcPr>
            <w:tcW w:w="1068" w:type="dxa"/>
          </w:tcPr>
          <w:p w:rsidR="0034569D" w:rsidRDefault="0034569D" w:rsidP="00DA38F8">
            <w:r>
              <w:t>7</w:t>
            </w:r>
          </w:p>
        </w:tc>
        <w:tc>
          <w:tcPr>
            <w:tcW w:w="1068" w:type="dxa"/>
            <w:gridSpan w:val="2"/>
          </w:tcPr>
          <w:p w:rsidR="0034569D" w:rsidRDefault="0034569D" w:rsidP="00DA38F8">
            <w:r>
              <w:t>8</w:t>
            </w:r>
          </w:p>
        </w:tc>
        <w:tc>
          <w:tcPr>
            <w:tcW w:w="1069" w:type="dxa"/>
            <w:gridSpan w:val="2"/>
          </w:tcPr>
          <w:p w:rsidR="0034569D" w:rsidRDefault="0034569D" w:rsidP="00DA38F8">
            <w:r>
              <w:t>9</w:t>
            </w:r>
          </w:p>
        </w:tc>
        <w:tc>
          <w:tcPr>
            <w:tcW w:w="1070" w:type="dxa"/>
            <w:gridSpan w:val="2"/>
          </w:tcPr>
          <w:p w:rsidR="0034569D" w:rsidRDefault="0034569D" w:rsidP="00DA38F8">
            <w:r>
              <w:t>10</w:t>
            </w:r>
          </w:p>
        </w:tc>
      </w:tr>
      <w:tr w:rsidR="0034569D" w:rsidTr="00DA38F8">
        <w:tc>
          <w:tcPr>
            <w:tcW w:w="1067" w:type="dxa"/>
            <w:gridSpan w:val="2"/>
          </w:tcPr>
          <w:p w:rsidR="0034569D" w:rsidRDefault="0034569D" w:rsidP="00DA38F8"/>
        </w:tc>
        <w:tc>
          <w:tcPr>
            <w:tcW w:w="1068" w:type="dxa"/>
            <w:gridSpan w:val="2"/>
          </w:tcPr>
          <w:p w:rsidR="0034569D" w:rsidRDefault="0034569D" w:rsidP="00DA38F8"/>
        </w:tc>
        <w:tc>
          <w:tcPr>
            <w:tcW w:w="1068" w:type="dxa"/>
          </w:tcPr>
          <w:p w:rsidR="0034569D" w:rsidRDefault="0034569D" w:rsidP="00DA38F8"/>
        </w:tc>
        <w:tc>
          <w:tcPr>
            <w:tcW w:w="1068" w:type="dxa"/>
          </w:tcPr>
          <w:p w:rsidR="0034569D" w:rsidRDefault="0034569D" w:rsidP="00DA38F8"/>
        </w:tc>
        <w:tc>
          <w:tcPr>
            <w:tcW w:w="1068" w:type="dxa"/>
          </w:tcPr>
          <w:p w:rsidR="0034569D" w:rsidRDefault="0034569D" w:rsidP="00DA38F8"/>
        </w:tc>
        <w:tc>
          <w:tcPr>
            <w:tcW w:w="1068" w:type="dxa"/>
            <w:gridSpan w:val="2"/>
          </w:tcPr>
          <w:p w:rsidR="0034569D" w:rsidRDefault="0034569D" w:rsidP="00DA38F8"/>
        </w:tc>
        <w:tc>
          <w:tcPr>
            <w:tcW w:w="1068" w:type="dxa"/>
          </w:tcPr>
          <w:p w:rsidR="0034569D" w:rsidRDefault="0034569D" w:rsidP="00DA38F8"/>
        </w:tc>
        <w:tc>
          <w:tcPr>
            <w:tcW w:w="1068" w:type="dxa"/>
            <w:gridSpan w:val="2"/>
          </w:tcPr>
          <w:p w:rsidR="0034569D" w:rsidRDefault="0034569D" w:rsidP="00DA38F8"/>
        </w:tc>
        <w:tc>
          <w:tcPr>
            <w:tcW w:w="1069" w:type="dxa"/>
            <w:gridSpan w:val="2"/>
          </w:tcPr>
          <w:p w:rsidR="0034569D" w:rsidRDefault="0034569D" w:rsidP="00DA38F8"/>
        </w:tc>
        <w:tc>
          <w:tcPr>
            <w:tcW w:w="1070" w:type="dxa"/>
            <w:gridSpan w:val="2"/>
          </w:tcPr>
          <w:p w:rsidR="0034569D" w:rsidRDefault="0034569D" w:rsidP="00DA38F8"/>
        </w:tc>
      </w:tr>
      <w:tr w:rsidR="0034569D" w:rsidTr="00DA38F8">
        <w:tc>
          <w:tcPr>
            <w:tcW w:w="10682" w:type="dxa"/>
            <w:gridSpan w:val="16"/>
          </w:tcPr>
          <w:p w:rsidR="0034569D" w:rsidRDefault="0034569D" w:rsidP="00DA38F8">
            <w:r>
              <w:t>Часть 2</w:t>
            </w:r>
          </w:p>
        </w:tc>
      </w:tr>
      <w:tr w:rsidR="0034569D" w:rsidTr="00DA38F8">
        <w:tc>
          <w:tcPr>
            <w:tcW w:w="2135" w:type="dxa"/>
            <w:gridSpan w:val="4"/>
          </w:tcPr>
          <w:p w:rsidR="0034569D" w:rsidRDefault="0034569D" w:rsidP="00DA38F8">
            <w:r>
              <w:t>1</w:t>
            </w:r>
          </w:p>
        </w:tc>
        <w:tc>
          <w:tcPr>
            <w:tcW w:w="3738" w:type="dxa"/>
            <w:gridSpan w:val="4"/>
          </w:tcPr>
          <w:p w:rsidR="0034569D" w:rsidRDefault="0034569D" w:rsidP="00DA38F8">
            <w:r>
              <w:t>2</w:t>
            </w:r>
          </w:p>
        </w:tc>
        <w:tc>
          <w:tcPr>
            <w:tcW w:w="1602" w:type="dxa"/>
            <w:gridSpan w:val="2"/>
          </w:tcPr>
          <w:p w:rsidR="0034569D" w:rsidRDefault="0034569D" w:rsidP="00DA38F8">
            <w:r>
              <w:t>3</w:t>
            </w:r>
          </w:p>
        </w:tc>
        <w:tc>
          <w:tcPr>
            <w:tcW w:w="3207" w:type="dxa"/>
            <w:gridSpan w:val="6"/>
          </w:tcPr>
          <w:p w:rsidR="0034569D" w:rsidRDefault="0034569D" w:rsidP="00DA38F8">
            <w:r>
              <w:t>4</w:t>
            </w:r>
          </w:p>
        </w:tc>
      </w:tr>
      <w:tr w:rsidR="0034569D" w:rsidTr="00DA38F8">
        <w:tc>
          <w:tcPr>
            <w:tcW w:w="533" w:type="dxa"/>
          </w:tcPr>
          <w:p w:rsidR="0034569D" w:rsidRDefault="0034569D" w:rsidP="00DA38F8"/>
        </w:tc>
        <w:tc>
          <w:tcPr>
            <w:tcW w:w="534" w:type="dxa"/>
          </w:tcPr>
          <w:p w:rsidR="0034569D" w:rsidRDefault="0034569D" w:rsidP="00DA38F8"/>
        </w:tc>
        <w:tc>
          <w:tcPr>
            <w:tcW w:w="534" w:type="dxa"/>
          </w:tcPr>
          <w:p w:rsidR="0034569D" w:rsidRDefault="0034569D" w:rsidP="00DA38F8"/>
        </w:tc>
        <w:tc>
          <w:tcPr>
            <w:tcW w:w="534" w:type="dxa"/>
          </w:tcPr>
          <w:p w:rsidR="0034569D" w:rsidRDefault="0034569D" w:rsidP="00DA38F8"/>
        </w:tc>
        <w:tc>
          <w:tcPr>
            <w:tcW w:w="3738" w:type="dxa"/>
            <w:gridSpan w:val="4"/>
          </w:tcPr>
          <w:p w:rsidR="0034569D" w:rsidRDefault="0034569D" w:rsidP="00DA38F8"/>
        </w:tc>
        <w:tc>
          <w:tcPr>
            <w:tcW w:w="1602" w:type="dxa"/>
            <w:gridSpan w:val="2"/>
          </w:tcPr>
          <w:p w:rsidR="0034569D" w:rsidRDefault="0034569D" w:rsidP="00DA38F8"/>
        </w:tc>
        <w:tc>
          <w:tcPr>
            <w:tcW w:w="534" w:type="dxa"/>
          </w:tcPr>
          <w:p w:rsidR="0034569D" w:rsidRDefault="0034569D" w:rsidP="00DA38F8"/>
        </w:tc>
        <w:tc>
          <w:tcPr>
            <w:tcW w:w="534" w:type="dxa"/>
          </w:tcPr>
          <w:p w:rsidR="0034569D" w:rsidRDefault="0034569D" w:rsidP="00DA38F8"/>
        </w:tc>
        <w:tc>
          <w:tcPr>
            <w:tcW w:w="534" w:type="dxa"/>
          </w:tcPr>
          <w:p w:rsidR="0034569D" w:rsidRDefault="0034569D" w:rsidP="00DA38F8"/>
        </w:tc>
        <w:tc>
          <w:tcPr>
            <w:tcW w:w="535" w:type="dxa"/>
          </w:tcPr>
          <w:p w:rsidR="0034569D" w:rsidRDefault="0034569D" w:rsidP="00DA38F8"/>
        </w:tc>
        <w:tc>
          <w:tcPr>
            <w:tcW w:w="535" w:type="dxa"/>
          </w:tcPr>
          <w:p w:rsidR="0034569D" w:rsidRDefault="0034569D" w:rsidP="00DA38F8"/>
        </w:tc>
        <w:tc>
          <w:tcPr>
            <w:tcW w:w="535" w:type="dxa"/>
          </w:tcPr>
          <w:p w:rsidR="0034569D" w:rsidRDefault="0034569D" w:rsidP="00DA38F8"/>
        </w:tc>
      </w:tr>
    </w:tbl>
    <w:p w:rsidR="0034569D" w:rsidRPr="001B2BD3" w:rsidRDefault="0034569D" w:rsidP="003456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BD3" w:rsidRPr="0034569D" w:rsidRDefault="001B2BD3" w:rsidP="0034569D">
      <w:pPr>
        <w:ind w:firstLine="708"/>
      </w:pPr>
    </w:p>
    <w:sectPr w:rsidR="001B2BD3" w:rsidRPr="0034569D" w:rsidSect="001B2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5F"/>
    <w:rsid w:val="001B2BD3"/>
    <w:rsid w:val="0034569D"/>
    <w:rsid w:val="00D1315F"/>
    <w:rsid w:val="00F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D3"/>
    <w:pPr>
      <w:spacing w:after="0" w:line="240" w:lineRule="auto"/>
    </w:pPr>
  </w:style>
  <w:style w:type="table" w:styleId="a4">
    <w:name w:val="Table Grid"/>
    <w:basedOn w:val="a1"/>
    <w:uiPriority w:val="59"/>
    <w:rsid w:val="001B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D3"/>
    <w:pPr>
      <w:spacing w:after="0" w:line="240" w:lineRule="auto"/>
    </w:pPr>
  </w:style>
  <w:style w:type="table" w:styleId="a4">
    <w:name w:val="Table Grid"/>
    <w:basedOn w:val="a1"/>
    <w:uiPriority w:val="59"/>
    <w:rsid w:val="001B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22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2020-03-28T23:12:00Z</dcterms:created>
  <dcterms:modified xsi:type="dcterms:W3CDTF">2020-03-28T23:12:00Z</dcterms:modified>
</cp:coreProperties>
</file>