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AB" w:rsidRP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sz w:val="24"/>
          <w:szCs w:val="24"/>
          <w:lang w:eastAsia="ru-RU"/>
        </w:rPr>
        <w:t>Тест по обществознанию Воздействие человека на природу 7 класс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ВАРИАНТ 1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1.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Взаимоотношения человека, животных, растений и микроорганизмов между собой и с окружающей средой изучает наука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экономика          2) эстетика            3) этика             4) экология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2.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Укажите наиболее полное определение. Присваивающим хозяйством называется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хозяйство древнего человека, основанное на охоте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2) хозяйство, в котором человек получает блага от природы, а не создаёт их сам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3) хозяйство, в котором преобладают собирательство и рыболовство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4) система жизнеобеспечения в древности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3.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К присваивающему хозяйству </w:t>
      </w: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не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относится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охота           2) бортничество           3) собирательство              4) земледелие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4.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К производящему хозяйству относится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сбор грибов            2) рыболовство          3) уход за мелким рогатым скотом              4) сбор плодов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5.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Живую оболочку Земли называют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атмосфера               2) биосфера                3) литосфера              4) гидросфера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6.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 Найдите слово (словосочетание), которое является лишним среди </w:t>
      </w:r>
      <w:proofErr w:type="gramStart"/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перечисленного</w:t>
      </w:r>
      <w:proofErr w:type="gramEnd"/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, и запишите цифру, под которой оно указано.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завод            2) электростанция             3) автомобиль              4) лес             5) трактор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7.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Установите соответствие между примерами и составными частями окружающей среды: к каждому элементу первого столбца подберите соответствующий элемент из второго столбца.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t>Примеры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А) извержение вулкана            Б) происхождение человека                   В) изобретение компьютера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Г) создание произведения искусства                                                       Д) производящее хозяйство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t>Составные части окружающей среды        1) первая природа                      2) вторая природа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8.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Выберите правильные высказывания.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Экология как наука изучает природные ресурсы и спосо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softHyphen/>
        <w:t>бы их добычи.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</w:r>
      <w:proofErr w:type="gramStart"/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2) </w:t>
      </w:r>
      <w:proofErr w:type="gramEnd"/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Естественное загрязнение окружающей среды связано с деятельностью человека.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3) Пример техногенной аварии — катастрофа на Черно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softHyphen/>
        <w:t>быльской АЭС в 1986 г.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4) К неисчерпаемым природным богатствам относятся космические ресурсы.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9.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Заполните пропуск в таблице.</w:t>
      </w:r>
    </w:p>
    <w:tbl>
      <w:tblPr>
        <w:tblW w:w="816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6120"/>
      </w:tblGrid>
      <w:tr w:rsidR="007303AB" w:rsidRPr="007303AB" w:rsidTr="007303A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303AB" w:rsidRPr="007303AB" w:rsidRDefault="007303AB" w:rsidP="007303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0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«Первая природа»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303AB" w:rsidRPr="007303AB" w:rsidRDefault="007303AB" w:rsidP="007303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0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Природа как таковая, естественная среда обитания человека</w:t>
            </w:r>
          </w:p>
        </w:tc>
      </w:tr>
      <w:tr w:rsidR="007303AB" w:rsidRPr="007303AB" w:rsidTr="007303A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303AB" w:rsidRPr="007303AB" w:rsidRDefault="007303AB" w:rsidP="007303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0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«Вторая природа»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303AB" w:rsidRPr="007303AB" w:rsidRDefault="007303AB" w:rsidP="007303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0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….. человека</w:t>
            </w:r>
          </w:p>
        </w:tc>
      </w:tr>
    </w:tbl>
    <w:p w:rsid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Тест по обществознанию Воздействие человека на природу 7 класс</w:t>
      </w:r>
      <w:r w:rsidRPr="007303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ВАРИАНТ 2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1.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Экология — это наука, которая изучает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возможности использования природных ресурсов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2) взаимоотношения человека, животных, растений и мик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softHyphen/>
        <w:t>роорганизмов между собой и с окружающей средой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3) возникновение и развитие жизни на планете Земля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4) состояние биосферы и его влияние на людей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2.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Укажите наиболее полное определение.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Присваивающим хозяйством называется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хозяйство древнего человека, для которого характерно собирательство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2) экономика первобытного общества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3) хозяйство, в котором преобладают охота и рыболовство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4) хозяйство, в котором человек получает блага от природы, а не создаёт их сам</w:t>
      </w:r>
      <w:proofErr w:type="gramEnd"/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3.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К производящему хозяйству </w:t>
      </w: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не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относится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земледелие                2) скотоводство              3) собирательство             4) ремесло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4.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К присваивающему хозяйству относится</w:t>
      </w:r>
    </w:p>
    <w:p w:rsid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1) разведение скота    </w:t>
      </w:r>
      <w:r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2) посадка ячменя и пшеницы   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3) изготовление орудий труда из бронзы      4) сбор мёда диких пчёл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5.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Биосфера — это</w:t>
      </w:r>
    </w:p>
    <w:p w:rsid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1) живая оболочка планеты Земля  </w:t>
      </w:r>
      <w:r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         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   2) растения и животные       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3) «вторая природа»     </w:t>
      </w:r>
      <w:r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  4) часть общества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6.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 Найдите слово, которое является лишним среди </w:t>
      </w:r>
      <w:proofErr w:type="gramStart"/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перечисленного</w:t>
      </w:r>
      <w:proofErr w:type="gramEnd"/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, и запишите цифру, под которой оно указано.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река       2) лес       3) вулкан          4) парк      5) айсберг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7.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Установите соответствие между примерами и составными час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softHyphen/>
        <w:t>тями окружающей среды: к каждому элементу первого столб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softHyphen/>
        <w:t>ца подберите соответствующий элемент из второго столбца.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t>Примеры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А) картина И.Е. Репина «Не ждали»       Б) лёд на реке         В) поэма А.С. Пушкина «Медный всадник»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Г) джунгли                                                Д) метрополитен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t>Составные части окружающей среды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первая природа               2) вторая природа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8.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Выберите правильные высказывания.</w:t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1) Экология как наука возникла во времена Античности.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2) К естественному загрязнению окружающей среды отно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softHyphen/>
        <w:t>сится сжигание топлива человеком.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 xml:space="preserve">3) Почва растительный и животный мир — это </w:t>
      </w:r>
      <w:proofErr w:type="spellStart"/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исчерпае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softHyphen/>
        <w:t>мые</w:t>
      </w:r>
      <w:proofErr w:type="spellEnd"/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природные ресурсы.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  <w:t>4) Бытовые и промышленные отходы отрицательно воздей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softHyphen/>
        <w:t>ствуют на состояние биосферы.</w:t>
      </w:r>
    </w:p>
    <w:p w:rsidR="007303AB" w:rsidRDefault="007303AB" w:rsidP="007303AB">
      <w:pPr>
        <w:pStyle w:val="a5"/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9.</w:t>
      </w:r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Заполните пропу</w:t>
      </w:r>
      <w:proofErr w:type="gramStart"/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ск в сх</w:t>
      </w:r>
      <w:proofErr w:type="gramEnd"/>
      <w:r w:rsidRPr="007303AB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еме.</w:t>
      </w:r>
    </w:p>
    <w:p w:rsidR="007303AB" w:rsidRDefault="007303AB" w:rsidP="007303AB">
      <w:pPr>
        <w:pStyle w:val="a5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7303AB">
        <w:rPr>
          <w:rFonts w:ascii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0E134CDF" wp14:editId="1578ACA1">
            <wp:extent cx="6373504" cy="1364777"/>
            <wp:effectExtent l="0" t="0" r="8255" b="6985"/>
            <wp:docPr id="1" name="Рисунок 1" descr="Тест по обществознанию Воздействие человека на природу 2 вариант 9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 обществознанию Воздействие человека на природу 2 вариант 9 зад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978" cy="136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3AB" w:rsidRPr="007303AB" w:rsidRDefault="007303AB" w:rsidP="007303AB">
      <w:pPr>
        <w:pStyle w:val="a5"/>
        <w:rPr>
          <w:rFonts w:ascii="Times New Roman" w:hAnsi="Times New Roman" w:cs="Times New Roman"/>
          <w:color w:val="555555"/>
          <w:lang w:eastAsia="ru-RU"/>
        </w:rPr>
      </w:pPr>
      <w:r w:rsidRPr="007303AB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Ответы на тест по обществознанию Воздействие человека на природу</w:t>
      </w:r>
      <w:r w:rsidRPr="007303AB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br/>
      </w: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БЛАНК ОТВЕТА по обществознанию 7 _____ класс на тему: «</w:t>
      </w:r>
      <w:r w:rsidRPr="00D93FAE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Воздействие человека на природу</w:t>
      </w:r>
      <w:r w:rsidRPr="00D93FAE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».</w:t>
      </w:r>
    </w:p>
    <w:p w:rsidR="00BC379A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Ученика Ф.И.________________________________________________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ВАРИАНТ 1</w:t>
      </w: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3740"/>
      </w:tblGrid>
      <w:tr w:rsidR="00D93FAE" w:rsidTr="00E54EF6"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gridSpan w:val="5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3FAE" w:rsidTr="008407DE"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0" w:type="dxa"/>
          </w:tcPr>
          <w:p w:rsidR="00D93FAE" w:rsidRDefault="00D93FAE" w:rsidP="00D93F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303AB">
              <w:rPr>
                <w:rFonts w:ascii="Times New Roman" w:hAnsi="Times New Roman" w:cs="Times New Roman"/>
                <w:color w:val="555555"/>
                <w:lang w:eastAsia="ru-RU"/>
              </w:rPr>
              <w:t>Деятельности</w:t>
            </w:r>
          </w:p>
        </w:tc>
      </w:tr>
    </w:tbl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БЛАНК ОТВЕТА по обществознанию 7 _____ класс на тему: «</w:t>
      </w:r>
      <w:r w:rsidRPr="00D93FAE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Воздействие человека на природу».</w:t>
      </w: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Ученика Ф.И.________________________________________________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3740"/>
      </w:tblGrid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gridSpan w:val="5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303AB">
              <w:rPr>
                <w:rFonts w:ascii="Times New Roman" w:hAnsi="Times New Roman" w:cs="Times New Roman"/>
                <w:color w:val="555555"/>
                <w:lang w:eastAsia="ru-RU"/>
              </w:rPr>
              <w:t>Человека (общества)</w:t>
            </w:r>
          </w:p>
        </w:tc>
      </w:tr>
    </w:tbl>
    <w:p w:rsidR="00D93FAE" w:rsidRDefault="00D93FAE" w:rsidP="00D93FAE"/>
    <w:p w:rsidR="00D93FAE" w:rsidRDefault="00D93FAE" w:rsidP="00D93FAE"/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lastRenderedPageBreak/>
        <w:t>БЛАНК ОТВЕТА по обществознанию 7 _____ класс на тему: «</w:t>
      </w:r>
      <w:r w:rsidRPr="00D93FAE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Воздействие человека на природу».</w:t>
      </w: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Ученика Ф.И.________________________________________________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ВАРИАНТ 1</w:t>
      </w: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3740"/>
      </w:tblGrid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gridSpan w:val="5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БЛАНК ОТВЕТА по обществознанию 7 _____ класс на тему: «</w:t>
      </w:r>
      <w:r w:rsidRPr="00D93FAE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Воздействие человека на природу».</w:t>
      </w: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Ученика Ф.И.________________________________________________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3740"/>
      </w:tblGrid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gridSpan w:val="5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FAE" w:rsidRPr="00D93FAE" w:rsidRDefault="00D93FAE" w:rsidP="00D93FAE"/>
    <w:p w:rsidR="00D93FAE" w:rsidRDefault="00D93FAE" w:rsidP="00D93FAE"/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БЛАНК ОТВЕТА по обществознанию 7 _____ класс на тему: «</w:t>
      </w:r>
      <w:r w:rsidRPr="00D93FAE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Воздействие человека на природу».</w:t>
      </w: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Ученика Ф.И.________________________________________________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ВАРИАНТ 1</w:t>
      </w: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3740"/>
      </w:tblGrid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gridSpan w:val="5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БЛАНК ОТВЕТА по обществознанию 7 _____ класс на тему: «</w:t>
      </w:r>
      <w:r w:rsidRPr="00D93FAE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Воздействие человека на природу».</w:t>
      </w: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Ученика Ф.И.________________________________________________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3740"/>
      </w:tblGrid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gridSpan w:val="5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FAE" w:rsidRDefault="00D93FAE" w:rsidP="00D93FAE"/>
    <w:p w:rsidR="00D93FAE" w:rsidRDefault="00D93FAE" w:rsidP="00D93FAE"/>
    <w:p w:rsidR="00D93FAE" w:rsidRPr="00D93FAE" w:rsidRDefault="00D93FAE" w:rsidP="00D93FAE">
      <w:bookmarkStart w:id="0" w:name="_GoBack"/>
      <w:bookmarkEnd w:id="0"/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БЛАНК ОТВЕТА по обществознанию 7 _____ класс на тему: «</w:t>
      </w:r>
      <w:r w:rsidRPr="00D93FAE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Воздействие человека на природу».</w:t>
      </w: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Ученика Ф.И.________________________________________________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ВАРИАНТ 1</w:t>
      </w: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3740"/>
      </w:tblGrid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gridSpan w:val="5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БЛАНК ОТВЕТА по обществознанию 7 _____ класс на тему: «</w:t>
      </w:r>
      <w:r w:rsidRPr="00D93FAE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Воздействие человека на природу».</w:t>
      </w:r>
    </w:p>
    <w:p w:rsid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  <w:r w:rsidRPr="00D93FAE">
        <w:rPr>
          <w:rFonts w:ascii="Times New Roman" w:hAnsi="Times New Roman" w:cs="Times New Roman"/>
          <w:sz w:val="24"/>
          <w:szCs w:val="24"/>
        </w:rPr>
        <w:t>Ученика Ф.И.________________________________________________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D93FAE" w:rsidRPr="00D93FAE" w:rsidRDefault="00D93FAE" w:rsidP="00D93FA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3740"/>
      </w:tblGrid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gridSpan w:val="5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3FAE" w:rsidTr="0081475B"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D93FAE" w:rsidRDefault="00D93FAE" w:rsidP="00814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FAE" w:rsidRPr="00D93FAE" w:rsidRDefault="00D93FAE" w:rsidP="00D93FAE"/>
    <w:p w:rsidR="00D93FAE" w:rsidRPr="00D93FAE" w:rsidRDefault="00D93FAE" w:rsidP="00D93FAE"/>
    <w:sectPr w:rsidR="00D93FAE" w:rsidRPr="00D93FAE" w:rsidSect="00730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3D"/>
    <w:rsid w:val="007303AB"/>
    <w:rsid w:val="0090673D"/>
    <w:rsid w:val="00BC379A"/>
    <w:rsid w:val="00D9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3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03AB"/>
    <w:pPr>
      <w:spacing w:after="0" w:line="240" w:lineRule="auto"/>
    </w:pPr>
  </w:style>
  <w:style w:type="table" w:styleId="a6">
    <w:name w:val="Table Grid"/>
    <w:basedOn w:val="a1"/>
    <w:uiPriority w:val="59"/>
    <w:rsid w:val="00D93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3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03AB"/>
    <w:pPr>
      <w:spacing w:after="0" w:line="240" w:lineRule="auto"/>
    </w:pPr>
  </w:style>
  <w:style w:type="table" w:styleId="a6">
    <w:name w:val="Table Grid"/>
    <w:basedOn w:val="a1"/>
    <w:uiPriority w:val="59"/>
    <w:rsid w:val="00D93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739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4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241453361">
              <w:marLeft w:val="0"/>
              <w:marRight w:val="0"/>
              <w:marTop w:val="450"/>
              <w:marBottom w:val="0"/>
              <w:divBdr>
                <w:top w:val="single" w:sz="12" w:space="23" w:color="F5F5F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2020-03-28T22:22:00Z</dcterms:created>
  <dcterms:modified xsi:type="dcterms:W3CDTF">2020-03-28T22:22:00Z</dcterms:modified>
</cp:coreProperties>
</file>